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1" w:rsidRDefault="003F3531" w:rsidP="003F3531">
      <w:pPr>
        <w:jc w:val="center"/>
      </w:pPr>
      <w:r>
        <w:t>Town of Wilmington Planning and Zoning</w:t>
      </w:r>
    </w:p>
    <w:p w:rsidR="003F3531" w:rsidRDefault="003F3531" w:rsidP="003F3531">
      <w:pPr>
        <w:jc w:val="center"/>
      </w:pPr>
      <w:r>
        <w:t xml:space="preserve">Meeting Minutes for </w:t>
      </w:r>
      <w:r w:rsidR="00B35A81">
        <w:t>March</w:t>
      </w:r>
      <w:r>
        <w:t xml:space="preserve"> 1, 2022</w:t>
      </w:r>
    </w:p>
    <w:p w:rsidR="003F3531" w:rsidRDefault="003F3531" w:rsidP="003F3531">
      <w:pPr>
        <w:pStyle w:val="NoSpacing"/>
      </w:pPr>
      <w:r>
        <w:t>Minutes of the Town of Wilmington Planning and Zoning Regular Meeting held on the above date at 7:00pm in the Board Room of the Community Center, 7 Community Center Circle, Wilmington, NY 12997</w:t>
      </w:r>
    </w:p>
    <w:p w:rsidR="003F3531" w:rsidRDefault="003F3531" w:rsidP="003F3531">
      <w:pPr>
        <w:pStyle w:val="NoSpacing"/>
      </w:pPr>
    </w:p>
    <w:p w:rsidR="003F3531" w:rsidRDefault="003F3531" w:rsidP="003F3531">
      <w:pPr>
        <w:pStyle w:val="NoSpacing"/>
      </w:pPr>
      <w:r>
        <w:t>Present:</w:t>
      </w:r>
      <w:r>
        <w:tab/>
        <w:t>Michael Goddeau</w:t>
      </w:r>
      <w:r>
        <w:tab/>
        <w:t>Zoning Board Member</w:t>
      </w:r>
    </w:p>
    <w:p w:rsidR="00B35A81" w:rsidRDefault="00B35A81" w:rsidP="003F3531">
      <w:pPr>
        <w:pStyle w:val="NoSpacing"/>
      </w:pPr>
      <w:r>
        <w:tab/>
      </w:r>
      <w:r>
        <w:tab/>
        <w:t xml:space="preserve">Jerry </w:t>
      </w:r>
      <w:proofErr w:type="spellStart"/>
      <w:r>
        <w:t>Bothcer</w:t>
      </w:r>
      <w:proofErr w:type="spellEnd"/>
      <w:r>
        <w:tab/>
      </w:r>
      <w:r>
        <w:tab/>
        <w:t>Zoning Board Member</w:t>
      </w:r>
    </w:p>
    <w:p w:rsidR="003F3531" w:rsidRDefault="003F3531" w:rsidP="003F3531">
      <w:pPr>
        <w:pStyle w:val="NoSpacing"/>
      </w:pPr>
      <w:r>
        <w:tab/>
      </w:r>
      <w:r>
        <w:tab/>
        <w:t>Bob Peters</w:t>
      </w:r>
      <w:r>
        <w:tab/>
      </w:r>
      <w:r>
        <w:tab/>
        <w:t>Zoning Board Member</w:t>
      </w:r>
    </w:p>
    <w:p w:rsidR="003F3531" w:rsidRDefault="003F3531" w:rsidP="003F3531">
      <w:pPr>
        <w:pStyle w:val="NoSpacing"/>
      </w:pPr>
      <w:r>
        <w:tab/>
      </w:r>
      <w:r>
        <w:tab/>
        <w:t xml:space="preserve">Anthony </w:t>
      </w:r>
      <w:proofErr w:type="spellStart"/>
      <w:r>
        <w:t>Nickinello</w:t>
      </w:r>
      <w:proofErr w:type="spellEnd"/>
      <w:r>
        <w:tab/>
        <w:t>Zoning Board Member</w:t>
      </w:r>
    </w:p>
    <w:p w:rsidR="003F3531" w:rsidRDefault="003F3531" w:rsidP="003F3531">
      <w:pPr>
        <w:pStyle w:val="NoSpacing"/>
      </w:pPr>
      <w:r>
        <w:tab/>
      </w:r>
      <w:r>
        <w:tab/>
        <w:t xml:space="preserve">Cliff </w:t>
      </w:r>
      <w:proofErr w:type="spellStart"/>
      <w:r>
        <w:t>Holzer</w:t>
      </w:r>
      <w:proofErr w:type="spellEnd"/>
      <w:r>
        <w:tab/>
      </w:r>
      <w:r>
        <w:tab/>
        <w:t>Zoning Board Member</w:t>
      </w:r>
    </w:p>
    <w:p w:rsidR="00724C41" w:rsidRDefault="00724C41" w:rsidP="003F3531">
      <w:pPr>
        <w:pStyle w:val="NoSpacing"/>
      </w:pPr>
      <w:r>
        <w:tab/>
      </w:r>
      <w:r>
        <w:tab/>
        <w:t>Will Eaton</w:t>
      </w:r>
      <w:r>
        <w:tab/>
      </w:r>
      <w:r>
        <w:tab/>
        <w:t>Zoning Board Member</w:t>
      </w:r>
    </w:p>
    <w:p w:rsidR="003F3531" w:rsidRDefault="003F3531" w:rsidP="003F3531">
      <w:pPr>
        <w:pStyle w:val="NoSpacing"/>
      </w:pPr>
      <w:r>
        <w:tab/>
      </w:r>
      <w:r>
        <w:tab/>
        <w:t xml:space="preserve">Doug </w:t>
      </w:r>
      <w:proofErr w:type="spellStart"/>
      <w:r>
        <w:t>Nemec</w:t>
      </w:r>
      <w:proofErr w:type="spellEnd"/>
      <w:r>
        <w:tab/>
      </w:r>
      <w:r>
        <w:tab/>
        <w:t>Code Enforcement Officer</w:t>
      </w:r>
    </w:p>
    <w:p w:rsidR="003F3531" w:rsidRDefault="00B35A81" w:rsidP="003F3531">
      <w:pPr>
        <w:pStyle w:val="NoSpacing"/>
      </w:pPr>
      <w:r>
        <w:tab/>
      </w:r>
      <w:r>
        <w:tab/>
        <w:t>Mindy Goddeau</w:t>
      </w:r>
      <w:r>
        <w:tab/>
      </w:r>
      <w:r>
        <w:tab/>
        <w:t>Secretary</w:t>
      </w:r>
    </w:p>
    <w:p w:rsidR="00B35A81" w:rsidRDefault="00B35A81" w:rsidP="003F3531">
      <w:pPr>
        <w:pStyle w:val="NoSpacing"/>
      </w:pPr>
    </w:p>
    <w:p w:rsidR="003F3531" w:rsidRDefault="003F3531" w:rsidP="003F3531">
      <w:pPr>
        <w:pStyle w:val="NoSpacing"/>
      </w:pPr>
      <w:r>
        <w:t>Others:</w:t>
      </w:r>
      <w:r>
        <w:tab/>
      </w:r>
      <w:r>
        <w:tab/>
      </w:r>
      <w:r w:rsidR="00B35A81">
        <w:t>Favor Smith</w:t>
      </w:r>
    </w:p>
    <w:p w:rsidR="003F3531" w:rsidRDefault="003F3531" w:rsidP="003F3531">
      <w:pPr>
        <w:pStyle w:val="NoSpacing"/>
      </w:pPr>
      <w:r>
        <w:tab/>
      </w:r>
      <w:r>
        <w:tab/>
      </w:r>
      <w:r w:rsidR="00B35A81">
        <w:t xml:space="preserve">Nancy </w:t>
      </w:r>
      <w:proofErr w:type="spellStart"/>
      <w:r w:rsidR="00B35A81">
        <w:t>Gonyea</w:t>
      </w:r>
      <w:proofErr w:type="spellEnd"/>
    </w:p>
    <w:p w:rsidR="003F3531" w:rsidRDefault="003F3531" w:rsidP="003F3531">
      <w:pPr>
        <w:pStyle w:val="NoSpacing"/>
      </w:pPr>
      <w:r>
        <w:tab/>
      </w:r>
      <w:r>
        <w:tab/>
      </w:r>
      <w:r w:rsidR="00B35A81">
        <w:t xml:space="preserve">Roy </w:t>
      </w:r>
      <w:proofErr w:type="spellStart"/>
      <w:r w:rsidR="00B35A81">
        <w:t>Holzer</w:t>
      </w:r>
      <w:proofErr w:type="spellEnd"/>
    </w:p>
    <w:p w:rsidR="003F3531" w:rsidRDefault="003F3531" w:rsidP="003F3531">
      <w:pPr>
        <w:pStyle w:val="NoSpacing"/>
      </w:pPr>
      <w:r>
        <w:tab/>
      </w:r>
      <w:r>
        <w:tab/>
        <w:t>Tina Preston</w:t>
      </w:r>
      <w:r>
        <w:tab/>
      </w:r>
      <w:r>
        <w:tab/>
        <w:t>Town Board Member</w:t>
      </w:r>
    </w:p>
    <w:p w:rsidR="003F3531" w:rsidRDefault="003F3531" w:rsidP="003F3531">
      <w:pPr>
        <w:pStyle w:val="NoSpacing"/>
      </w:pPr>
      <w:r>
        <w:tab/>
      </w:r>
      <w:r>
        <w:tab/>
      </w:r>
      <w:r w:rsidR="00B35A81">
        <w:t>Marie McMahan</w:t>
      </w:r>
    </w:p>
    <w:p w:rsidR="00B35A81" w:rsidRDefault="00356D61" w:rsidP="003F3531">
      <w:pPr>
        <w:pStyle w:val="NoSpacing"/>
      </w:pPr>
      <w:r>
        <w:tab/>
      </w:r>
      <w:r>
        <w:tab/>
        <w:t>Wes</w:t>
      </w:r>
      <w:r w:rsidR="00B35A81">
        <w:t xml:space="preserve"> </w:t>
      </w:r>
      <w:proofErr w:type="spellStart"/>
      <w:r w:rsidR="00B35A81">
        <w:t>Schock</w:t>
      </w:r>
      <w:proofErr w:type="spellEnd"/>
    </w:p>
    <w:p w:rsidR="003F3531" w:rsidRDefault="003F3531" w:rsidP="003F3531">
      <w:pPr>
        <w:pStyle w:val="NoSpacing"/>
      </w:pPr>
      <w:r>
        <w:tab/>
      </w:r>
      <w:r>
        <w:tab/>
      </w:r>
      <w:r w:rsidR="00B35A81">
        <w:t xml:space="preserve">Tim </w:t>
      </w:r>
      <w:proofErr w:type="spellStart"/>
      <w:r w:rsidR="00B35A81">
        <w:t>Follos</w:t>
      </w:r>
      <w:proofErr w:type="spellEnd"/>
      <w:r w:rsidR="00B35A81">
        <w:tab/>
      </w:r>
      <w:r>
        <w:tab/>
        <w:t>Town Board Member</w:t>
      </w:r>
    </w:p>
    <w:p w:rsidR="003F3531" w:rsidRDefault="003F3531" w:rsidP="003F3531">
      <w:pPr>
        <w:pStyle w:val="NoSpacing"/>
      </w:pPr>
    </w:p>
    <w:p w:rsidR="00374A7C" w:rsidRDefault="00B35A81" w:rsidP="003F3531">
      <w:pPr>
        <w:pStyle w:val="NoSpacing"/>
      </w:pPr>
      <w:r>
        <w:t>Mike Goddeau called the meeting to order at 7pm.</w:t>
      </w:r>
    </w:p>
    <w:p w:rsidR="00374A7C" w:rsidRDefault="00374A7C" w:rsidP="003F3531">
      <w:pPr>
        <w:pStyle w:val="NoSpacing"/>
      </w:pPr>
    </w:p>
    <w:p w:rsidR="00374A7C" w:rsidRDefault="00374A7C" w:rsidP="003F3531">
      <w:pPr>
        <w:pStyle w:val="NoSpacing"/>
      </w:pPr>
      <w:r>
        <w:rPr>
          <w:b/>
          <w:u w:val="single"/>
        </w:rPr>
        <w:t>Approval of Minutes:</w:t>
      </w:r>
    </w:p>
    <w:p w:rsidR="00374A7C" w:rsidRDefault="00374A7C" w:rsidP="003F3531">
      <w:pPr>
        <w:pStyle w:val="NoSpacing"/>
      </w:pPr>
      <w:r>
        <w:t xml:space="preserve">On a motion by </w:t>
      </w:r>
      <w:r w:rsidR="00B35A81">
        <w:t>Jerry Botcher</w:t>
      </w:r>
      <w:r>
        <w:t xml:space="preserve"> and seconded by </w:t>
      </w:r>
      <w:r w:rsidR="00B35A81">
        <w:t xml:space="preserve">Cliff </w:t>
      </w:r>
      <w:proofErr w:type="spellStart"/>
      <w:r w:rsidR="00B35A81">
        <w:t>Holzer</w:t>
      </w:r>
      <w:proofErr w:type="spellEnd"/>
      <w:r>
        <w:t>, the board unanimously duly resolved as follows:</w:t>
      </w:r>
    </w:p>
    <w:p w:rsidR="00374A7C" w:rsidRPr="00374A7C" w:rsidRDefault="00374A7C" w:rsidP="003F3531">
      <w:pPr>
        <w:pStyle w:val="NoSpacing"/>
      </w:pPr>
      <w:r>
        <w:t xml:space="preserve">To approve the minutes of the </w:t>
      </w:r>
      <w:r w:rsidR="00B35A81">
        <w:t>February 1</w:t>
      </w:r>
      <w:r w:rsidR="00B35A81" w:rsidRPr="00B35A81">
        <w:rPr>
          <w:vertAlign w:val="superscript"/>
        </w:rPr>
        <w:t>st</w:t>
      </w:r>
      <w:r w:rsidR="00B35A81">
        <w:t xml:space="preserve"> </w:t>
      </w:r>
      <w:r>
        <w:t xml:space="preserve">2022 </w:t>
      </w:r>
      <w:proofErr w:type="gramStart"/>
      <w:r>
        <w:t>Planning</w:t>
      </w:r>
      <w:proofErr w:type="gramEnd"/>
      <w:r>
        <w:t xml:space="preserve"> and Zoning Board Meeting. All members voted AYE</w:t>
      </w:r>
    </w:p>
    <w:p w:rsidR="000726FF" w:rsidRDefault="000726FF" w:rsidP="003F3531">
      <w:pPr>
        <w:pStyle w:val="NoSpacing"/>
      </w:pPr>
    </w:p>
    <w:p w:rsidR="000726FF" w:rsidRDefault="00B35A81" w:rsidP="003F3531">
      <w:pPr>
        <w:pStyle w:val="NoSpacing"/>
        <w:rPr>
          <w:b/>
          <w:u w:val="single"/>
        </w:rPr>
      </w:pPr>
      <w:r>
        <w:rPr>
          <w:b/>
          <w:u w:val="single"/>
        </w:rPr>
        <w:t>New</w:t>
      </w:r>
      <w:r w:rsidR="000726FF">
        <w:rPr>
          <w:b/>
          <w:u w:val="single"/>
        </w:rPr>
        <w:t xml:space="preserve"> Business:</w:t>
      </w:r>
    </w:p>
    <w:p w:rsidR="000726FF" w:rsidRDefault="001B72ED" w:rsidP="003F3531">
      <w:pPr>
        <w:pStyle w:val="NoSpacing"/>
      </w:pPr>
      <w:r>
        <w:t>A discussion was had with regards to the operation of a wood processing businesses at 25 Bruce Hare Way. It was determined that a special use permi</w:t>
      </w:r>
      <w:r w:rsidR="00724C41">
        <w:t xml:space="preserve">t would be granted from the time of closing on the property for one year. It was also determined that operations could begin no earlier than 8am and would need to be shut down by 6pm and no weekends. The potential owners also stated that they may look into using Tim </w:t>
      </w:r>
      <w:proofErr w:type="spellStart"/>
      <w:proofErr w:type="gramStart"/>
      <w:r w:rsidR="00724C41">
        <w:t>Devins</w:t>
      </w:r>
      <w:proofErr w:type="spellEnd"/>
      <w:proofErr w:type="gramEnd"/>
      <w:r w:rsidR="00724C41">
        <w:t xml:space="preserve"> property if they could lease it to put in road access to the back of their property for the trucks to use for delivery and pick up of wood.</w:t>
      </w:r>
    </w:p>
    <w:p w:rsidR="00724C41" w:rsidRDefault="00724C41" w:rsidP="003F3531">
      <w:pPr>
        <w:pStyle w:val="NoSpacing"/>
      </w:pPr>
      <w:r>
        <w:t xml:space="preserve">A motion was made by Cliff </w:t>
      </w:r>
      <w:proofErr w:type="spellStart"/>
      <w:r>
        <w:t>Holzer</w:t>
      </w:r>
      <w:proofErr w:type="spellEnd"/>
      <w:r>
        <w:t>, seconded by Will Eaton and all members voted AYE on approving the special use permit.</w:t>
      </w:r>
    </w:p>
    <w:p w:rsidR="00724C41" w:rsidRDefault="00724C41" w:rsidP="003F3531">
      <w:pPr>
        <w:pStyle w:val="NoSpacing"/>
      </w:pPr>
    </w:p>
    <w:p w:rsidR="00356D61" w:rsidRDefault="00356D61" w:rsidP="003F3531">
      <w:pPr>
        <w:pStyle w:val="NoSpacing"/>
        <w:rPr>
          <w:b/>
          <w:u w:val="single"/>
        </w:rPr>
      </w:pPr>
      <w:r>
        <w:rPr>
          <w:b/>
          <w:u w:val="single"/>
        </w:rPr>
        <w:t>Other:</w:t>
      </w:r>
    </w:p>
    <w:p w:rsidR="00356D61" w:rsidRDefault="00356D61" w:rsidP="003F3531">
      <w:pPr>
        <w:pStyle w:val="NoSpacing"/>
      </w:pPr>
      <w:r>
        <w:t xml:space="preserve">Jerry Botcher also brought up the amendments to the land use code proposed by the board and board member Tim </w:t>
      </w:r>
      <w:proofErr w:type="spellStart"/>
      <w:r>
        <w:t>Follos</w:t>
      </w:r>
      <w:proofErr w:type="spellEnd"/>
      <w:r>
        <w:t xml:space="preserve"> handed out copies of said proposed amendments to the attendees.</w:t>
      </w:r>
    </w:p>
    <w:p w:rsidR="00356D61" w:rsidRPr="00356D61" w:rsidRDefault="00356D61" w:rsidP="003F3531">
      <w:pPr>
        <w:pStyle w:val="NoSpacing"/>
      </w:pPr>
      <w:r>
        <w:t xml:space="preserve"> </w:t>
      </w:r>
    </w:p>
    <w:p w:rsidR="00205BCC" w:rsidRDefault="00205BCC" w:rsidP="00205BCC">
      <w:pPr>
        <w:pStyle w:val="NoSpacing"/>
      </w:pPr>
      <w:r>
        <w:t xml:space="preserve">On a motion by </w:t>
      </w:r>
      <w:r w:rsidR="00724C41">
        <w:t>Jerry Botcher</w:t>
      </w:r>
      <w:r>
        <w:t xml:space="preserve"> and seconded by Cliff </w:t>
      </w:r>
      <w:proofErr w:type="spellStart"/>
      <w:r>
        <w:t>Holzer</w:t>
      </w:r>
      <w:proofErr w:type="spellEnd"/>
      <w:r>
        <w:t xml:space="preserve">, the board unanimously voted AYE to </w:t>
      </w:r>
      <w:r w:rsidR="00356D61">
        <w:t>adjourn the meeting at 7:55</w:t>
      </w:r>
      <w:bookmarkStart w:id="0" w:name="_GoBack"/>
      <w:bookmarkEnd w:id="0"/>
      <w:r>
        <w:t>pm.</w:t>
      </w:r>
    </w:p>
    <w:sectPr w:rsidR="0020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A17EA"/>
    <w:multiLevelType w:val="hybridMultilevel"/>
    <w:tmpl w:val="2BA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31"/>
    <w:rsid w:val="000726FF"/>
    <w:rsid w:val="001B72ED"/>
    <w:rsid w:val="00205BCC"/>
    <w:rsid w:val="00356D61"/>
    <w:rsid w:val="00374A7C"/>
    <w:rsid w:val="003F3531"/>
    <w:rsid w:val="007144B1"/>
    <w:rsid w:val="00724C41"/>
    <w:rsid w:val="00B3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6B0"/>
  <w15:chartTrackingRefBased/>
  <w15:docId w15:val="{0FE338A6-ECDA-405E-B928-1B9F6C6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treas</dc:creator>
  <cp:keywords/>
  <dc:description/>
  <cp:lastModifiedBy>deputy treas</cp:lastModifiedBy>
  <cp:revision>2</cp:revision>
  <dcterms:created xsi:type="dcterms:W3CDTF">2022-04-29T13:37:00Z</dcterms:created>
  <dcterms:modified xsi:type="dcterms:W3CDTF">2022-04-29T13:37:00Z</dcterms:modified>
</cp:coreProperties>
</file>