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4B1" w:rsidRDefault="003F3531" w:rsidP="003F3531">
      <w:pPr>
        <w:jc w:val="center"/>
      </w:pPr>
      <w:r>
        <w:t>Town of Wilmington Planning and Zoning</w:t>
      </w:r>
    </w:p>
    <w:p w:rsidR="003F3531" w:rsidRDefault="003F3531" w:rsidP="003F3531">
      <w:pPr>
        <w:jc w:val="center"/>
      </w:pPr>
      <w:r>
        <w:t xml:space="preserve">Meeting Minutes for </w:t>
      </w:r>
      <w:r w:rsidR="007329DB">
        <w:t>May 3</w:t>
      </w:r>
      <w:r>
        <w:t>, 2022</w:t>
      </w:r>
    </w:p>
    <w:p w:rsidR="003F3531" w:rsidRDefault="003F3531" w:rsidP="003F3531">
      <w:pPr>
        <w:pStyle w:val="NoSpacing"/>
      </w:pPr>
      <w:r>
        <w:t>Minutes of the Town of Wilmington Planning and Zoning Regular Meeting held on the above date at 7:00pm in the Board Room of the Community Center, 7 Community Center Circle, Wilmington, NY 12997</w:t>
      </w:r>
    </w:p>
    <w:p w:rsidR="003F3531" w:rsidRDefault="003F3531" w:rsidP="003F3531">
      <w:pPr>
        <w:pStyle w:val="NoSpacing"/>
      </w:pPr>
    </w:p>
    <w:p w:rsidR="007329DB" w:rsidRDefault="003F3531" w:rsidP="003F3531">
      <w:pPr>
        <w:pStyle w:val="NoSpacing"/>
      </w:pPr>
      <w:r>
        <w:t>Present:</w:t>
      </w:r>
      <w:r>
        <w:tab/>
      </w:r>
      <w:r w:rsidR="007329DB">
        <w:t xml:space="preserve">Chip </w:t>
      </w:r>
      <w:proofErr w:type="spellStart"/>
      <w:r w:rsidR="007329DB">
        <w:t>Grundon</w:t>
      </w:r>
      <w:proofErr w:type="spellEnd"/>
      <w:r w:rsidR="007329DB">
        <w:tab/>
      </w:r>
      <w:r w:rsidR="007329DB">
        <w:tab/>
        <w:t>Zoning Board President</w:t>
      </w:r>
    </w:p>
    <w:p w:rsidR="00B35A81" w:rsidRDefault="00B35A81" w:rsidP="003F3531">
      <w:pPr>
        <w:pStyle w:val="NoSpacing"/>
      </w:pPr>
      <w:r>
        <w:tab/>
      </w:r>
      <w:r>
        <w:tab/>
        <w:t xml:space="preserve">Jerry </w:t>
      </w:r>
      <w:proofErr w:type="spellStart"/>
      <w:r>
        <w:t>Bothcer</w:t>
      </w:r>
      <w:proofErr w:type="spellEnd"/>
      <w:r>
        <w:tab/>
      </w:r>
      <w:r>
        <w:tab/>
        <w:t>Zoning Board Member</w:t>
      </w:r>
    </w:p>
    <w:p w:rsidR="003F3531" w:rsidRDefault="003F3531" w:rsidP="003F3531">
      <w:pPr>
        <w:pStyle w:val="NoSpacing"/>
      </w:pPr>
      <w:r>
        <w:tab/>
      </w:r>
      <w:r w:rsidR="007329DB">
        <w:tab/>
        <w:t>Bob Peters</w:t>
      </w:r>
      <w:r w:rsidR="007329DB">
        <w:tab/>
      </w:r>
      <w:r w:rsidR="007329DB">
        <w:tab/>
        <w:t>Zoning Board Alternate</w:t>
      </w:r>
    </w:p>
    <w:p w:rsidR="003F3531" w:rsidRDefault="003F3531" w:rsidP="003F3531">
      <w:pPr>
        <w:pStyle w:val="NoSpacing"/>
      </w:pPr>
      <w:r>
        <w:tab/>
      </w:r>
      <w:r>
        <w:tab/>
        <w:t>Anthon</w:t>
      </w:r>
      <w:r w:rsidR="007329DB">
        <w:t xml:space="preserve">y </w:t>
      </w:r>
      <w:proofErr w:type="spellStart"/>
      <w:r w:rsidR="007329DB">
        <w:t>Nickinello</w:t>
      </w:r>
      <w:proofErr w:type="spellEnd"/>
      <w:r w:rsidR="007329DB">
        <w:tab/>
        <w:t>Zoning Board Alternate</w:t>
      </w:r>
    </w:p>
    <w:p w:rsidR="007329DB" w:rsidRDefault="007329DB" w:rsidP="003F3531">
      <w:pPr>
        <w:pStyle w:val="NoSpacing"/>
      </w:pPr>
      <w:r>
        <w:tab/>
      </w:r>
      <w:r>
        <w:tab/>
        <w:t>Laura D. H</w:t>
      </w:r>
      <w:r>
        <w:tab/>
      </w:r>
      <w:r>
        <w:tab/>
        <w:t>Zoning Board Alternate</w:t>
      </w:r>
    </w:p>
    <w:p w:rsidR="003F3531" w:rsidRDefault="003F3531" w:rsidP="003F3531">
      <w:pPr>
        <w:pStyle w:val="NoSpacing"/>
      </w:pPr>
      <w:r>
        <w:tab/>
      </w:r>
      <w:r>
        <w:tab/>
        <w:t xml:space="preserve">Cliff </w:t>
      </w:r>
      <w:proofErr w:type="spellStart"/>
      <w:r>
        <w:t>Holzer</w:t>
      </w:r>
      <w:proofErr w:type="spellEnd"/>
      <w:r>
        <w:tab/>
      </w:r>
      <w:r>
        <w:tab/>
        <w:t>Zoning Board Member</w:t>
      </w:r>
    </w:p>
    <w:p w:rsidR="00724C41" w:rsidRDefault="007329DB" w:rsidP="003F3531">
      <w:pPr>
        <w:pStyle w:val="NoSpacing"/>
      </w:pPr>
      <w:r>
        <w:tab/>
      </w:r>
      <w:r>
        <w:tab/>
        <w:t>B</w:t>
      </w:r>
      <w:r w:rsidR="00724C41">
        <w:t>ill Eaton</w:t>
      </w:r>
      <w:r w:rsidR="00724C41">
        <w:tab/>
      </w:r>
      <w:r w:rsidR="00724C41">
        <w:tab/>
        <w:t>Zoning Board Member</w:t>
      </w:r>
    </w:p>
    <w:p w:rsidR="003F3531" w:rsidRDefault="003F3531" w:rsidP="003F3531">
      <w:pPr>
        <w:pStyle w:val="NoSpacing"/>
      </w:pPr>
      <w:r>
        <w:tab/>
      </w:r>
      <w:r>
        <w:tab/>
        <w:t xml:space="preserve">Doug </w:t>
      </w:r>
      <w:proofErr w:type="spellStart"/>
      <w:r>
        <w:t>Nemec</w:t>
      </w:r>
      <w:proofErr w:type="spellEnd"/>
      <w:r>
        <w:tab/>
      </w:r>
      <w:r>
        <w:tab/>
        <w:t>Code Enforcement Officer</w:t>
      </w:r>
    </w:p>
    <w:p w:rsidR="003F3531" w:rsidRDefault="00B35A81" w:rsidP="003F3531">
      <w:pPr>
        <w:pStyle w:val="NoSpacing"/>
      </w:pPr>
      <w:r>
        <w:tab/>
      </w:r>
      <w:r>
        <w:tab/>
        <w:t>Mindy Goddeau</w:t>
      </w:r>
      <w:r>
        <w:tab/>
      </w:r>
      <w:r>
        <w:tab/>
        <w:t>Secretary</w:t>
      </w:r>
    </w:p>
    <w:p w:rsidR="00B35A81" w:rsidRDefault="00B35A81" w:rsidP="003F3531">
      <w:pPr>
        <w:pStyle w:val="NoSpacing"/>
      </w:pPr>
    </w:p>
    <w:p w:rsidR="003F3531" w:rsidRDefault="003F3531" w:rsidP="003F3531">
      <w:pPr>
        <w:pStyle w:val="NoSpacing"/>
      </w:pPr>
      <w:r>
        <w:t>Others:</w:t>
      </w:r>
      <w:r>
        <w:tab/>
      </w:r>
      <w:r>
        <w:tab/>
      </w:r>
      <w:r w:rsidR="00B35A81">
        <w:t xml:space="preserve">Roy </w:t>
      </w:r>
      <w:proofErr w:type="spellStart"/>
      <w:r w:rsidR="00B35A81">
        <w:t>Holzer</w:t>
      </w:r>
      <w:proofErr w:type="spellEnd"/>
      <w:r w:rsidR="007329DB">
        <w:tab/>
      </w:r>
      <w:r w:rsidR="007329DB">
        <w:tab/>
        <w:t>Town Supervisor</w:t>
      </w:r>
    </w:p>
    <w:p w:rsidR="0046332B" w:rsidRDefault="0046332B" w:rsidP="003F3531">
      <w:pPr>
        <w:pStyle w:val="NoSpacing"/>
      </w:pPr>
      <w:r>
        <w:tab/>
      </w:r>
      <w:r>
        <w:tab/>
        <w:t>Darin Forbes</w:t>
      </w:r>
      <w:r>
        <w:tab/>
      </w:r>
      <w:r>
        <w:tab/>
        <w:t>Town Board Member</w:t>
      </w:r>
    </w:p>
    <w:p w:rsidR="003F3531" w:rsidRDefault="003F3531" w:rsidP="003F3531">
      <w:pPr>
        <w:pStyle w:val="NoSpacing"/>
      </w:pPr>
      <w:r>
        <w:tab/>
      </w:r>
      <w:r>
        <w:tab/>
        <w:t>Tina Preston</w:t>
      </w:r>
      <w:r>
        <w:tab/>
      </w:r>
      <w:r>
        <w:tab/>
        <w:t>Town Board Member</w:t>
      </w:r>
    </w:p>
    <w:p w:rsidR="00B35A81" w:rsidRDefault="003F3531" w:rsidP="007329DB">
      <w:pPr>
        <w:pStyle w:val="NoSpacing"/>
      </w:pPr>
      <w:r>
        <w:tab/>
      </w:r>
      <w:r>
        <w:tab/>
      </w:r>
      <w:r w:rsidR="007329DB">
        <w:t>Paula McGreevy</w:t>
      </w:r>
      <w:r w:rsidR="007329DB">
        <w:tab/>
        <w:t>Town Board Member</w:t>
      </w:r>
    </w:p>
    <w:p w:rsidR="003F3531" w:rsidRDefault="003F3531" w:rsidP="003F3531">
      <w:pPr>
        <w:pStyle w:val="NoSpacing"/>
      </w:pPr>
      <w:r>
        <w:tab/>
      </w:r>
      <w:r>
        <w:tab/>
      </w:r>
      <w:r w:rsidR="00B35A81">
        <w:t xml:space="preserve">Tim </w:t>
      </w:r>
      <w:proofErr w:type="spellStart"/>
      <w:r w:rsidR="00B35A81">
        <w:t>Follos</w:t>
      </w:r>
      <w:proofErr w:type="spellEnd"/>
      <w:r w:rsidR="00B35A81">
        <w:tab/>
      </w:r>
      <w:r>
        <w:tab/>
        <w:t>Town Board Member</w:t>
      </w:r>
    </w:p>
    <w:p w:rsidR="007329DB" w:rsidRDefault="007329DB" w:rsidP="003F3531">
      <w:pPr>
        <w:pStyle w:val="NoSpacing"/>
      </w:pPr>
      <w:r>
        <w:tab/>
      </w:r>
      <w:r>
        <w:tab/>
      </w:r>
      <w:proofErr w:type="spellStart"/>
      <w:r>
        <w:t>Ceila</w:t>
      </w:r>
      <w:proofErr w:type="spellEnd"/>
      <w:r>
        <w:t xml:space="preserve"> Stevenson</w:t>
      </w:r>
      <w:r>
        <w:tab/>
      </w:r>
      <w:r>
        <w:tab/>
        <w:t xml:space="preserve">Mark </w:t>
      </w:r>
      <w:proofErr w:type="spellStart"/>
      <w:r>
        <w:t>Chiperfield</w:t>
      </w:r>
      <w:proofErr w:type="spellEnd"/>
    </w:p>
    <w:p w:rsidR="007329DB" w:rsidRDefault="007329DB" w:rsidP="003F3531">
      <w:pPr>
        <w:pStyle w:val="NoSpacing"/>
      </w:pPr>
      <w:r>
        <w:tab/>
      </w:r>
      <w:r>
        <w:tab/>
        <w:t>Bethany Kress</w:t>
      </w:r>
      <w:r>
        <w:tab/>
      </w:r>
      <w:r>
        <w:tab/>
        <w:t>Don Biggs</w:t>
      </w:r>
    </w:p>
    <w:p w:rsidR="007329DB" w:rsidRDefault="007329DB" w:rsidP="003F3531">
      <w:pPr>
        <w:pStyle w:val="NoSpacing"/>
      </w:pPr>
      <w:r>
        <w:tab/>
      </w:r>
      <w:r>
        <w:tab/>
        <w:t>Brandon Montag</w:t>
      </w:r>
      <w:r>
        <w:tab/>
        <w:t>Michelle Powers</w:t>
      </w:r>
    </w:p>
    <w:p w:rsidR="007329DB" w:rsidRDefault="007329DB" w:rsidP="003F3531">
      <w:pPr>
        <w:pStyle w:val="NoSpacing"/>
      </w:pPr>
      <w:r>
        <w:tab/>
      </w:r>
      <w:r>
        <w:tab/>
        <w:t>Andrea Montag</w:t>
      </w:r>
      <w:r>
        <w:tab/>
      </w:r>
      <w:r>
        <w:tab/>
        <w:t>Michelle Preston</w:t>
      </w:r>
    </w:p>
    <w:p w:rsidR="007329DB" w:rsidRDefault="007329DB" w:rsidP="003F3531">
      <w:pPr>
        <w:pStyle w:val="NoSpacing"/>
      </w:pPr>
      <w:r>
        <w:tab/>
      </w:r>
      <w:r>
        <w:tab/>
        <w:t xml:space="preserve">Ben </w:t>
      </w:r>
      <w:proofErr w:type="spellStart"/>
      <w:r>
        <w:t>Kensley</w:t>
      </w:r>
      <w:proofErr w:type="spellEnd"/>
      <w:r>
        <w:tab/>
      </w:r>
      <w:r>
        <w:tab/>
        <w:t xml:space="preserve">Ahmed </w:t>
      </w:r>
      <w:proofErr w:type="spellStart"/>
      <w:r>
        <w:t>Helmey</w:t>
      </w:r>
      <w:proofErr w:type="spellEnd"/>
    </w:p>
    <w:p w:rsidR="007329DB" w:rsidRDefault="007329DB" w:rsidP="003F3531">
      <w:pPr>
        <w:pStyle w:val="NoSpacing"/>
      </w:pPr>
      <w:r>
        <w:tab/>
      </w:r>
      <w:r>
        <w:tab/>
        <w:t>Jenny Winch</w:t>
      </w:r>
    </w:p>
    <w:p w:rsidR="007329DB" w:rsidRDefault="007329DB" w:rsidP="003F3531">
      <w:pPr>
        <w:pStyle w:val="NoSpacing"/>
      </w:pPr>
      <w:r>
        <w:tab/>
      </w:r>
      <w:r>
        <w:tab/>
      </w:r>
    </w:p>
    <w:p w:rsidR="00210842" w:rsidRPr="00210842" w:rsidRDefault="00210842" w:rsidP="003F3531">
      <w:pPr>
        <w:pStyle w:val="NoSpacing"/>
        <w:rPr>
          <w:b/>
          <w:u w:val="single"/>
        </w:rPr>
      </w:pPr>
      <w:r w:rsidRPr="00210842">
        <w:rPr>
          <w:b/>
          <w:u w:val="single"/>
        </w:rPr>
        <w:t>Public Presentation</w:t>
      </w:r>
    </w:p>
    <w:p w:rsidR="00374A7C" w:rsidRDefault="00210842" w:rsidP="003F3531">
      <w:pPr>
        <w:pStyle w:val="NoSpacing"/>
      </w:pPr>
      <w:r>
        <w:t xml:space="preserve">Chip </w:t>
      </w:r>
      <w:proofErr w:type="spellStart"/>
      <w:r>
        <w:t>Grundon</w:t>
      </w:r>
      <w:proofErr w:type="spellEnd"/>
      <w:r w:rsidR="00B35A81">
        <w:t xml:space="preserve"> cal</w:t>
      </w:r>
      <w:r>
        <w:t>led the meeting to order at 7pm and opened the public hearing about the KOA’s Plan.</w:t>
      </w:r>
    </w:p>
    <w:p w:rsidR="00210842" w:rsidRDefault="00210842" w:rsidP="003F3531">
      <w:pPr>
        <w:pStyle w:val="NoSpacing"/>
      </w:pPr>
      <w:r>
        <w:t xml:space="preserve">Mark </w:t>
      </w:r>
      <w:proofErr w:type="spellStart"/>
      <w:r>
        <w:t>Chiperfield</w:t>
      </w:r>
      <w:proofErr w:type="spellEnd"/>
      <w:r>
        <w:t xml:space="preserve"> began by presenting that the KOA (Oak Co Management) had been in existence since 1972 and had taken over the Fox Farm location in 2013. The corporate office has purchased the North Pole Campground as well and plans for a 30 million dollar investment between the 3 location, Riverside, Mountain Side and Regular.</w:t>
      </w:r>
    </w:p>
    <w:p w:rsidR="00210842" w:rsidRDefault="00210842" w:rsidP="003F3531">
      <w:pPr>
        <w:pStyle w:val="NoSpacing"/>
      </w:pPr>
      <w:r>
        <w:t xml:space="preserve">Ahmed </w:t>
      </w:r>
      <w:proofErr w:type="spellStart"/>
      <w:r>
        <w:t>Helmey</w:t>
      </w:r>
      <w:proofErr w:type="spellEnd"/>
      <w:r>
        <w:t xml:space="preserve"> presented the new </w:t>
      </w:r>
      <w:proofErr w:type="spellStart"/>
      <w:r>
        <w:t>Taramore</w:t>
      </w:r>
      <w:proofErr w:type="spellEnd"/>
      <w:r>
        <w:t xml:space="preserve"> sites which will take the place of the current Fox Farm location and will consist of glamping sites that will range from $350 to $500 per night. They will be climate control tents with hardwood floors, private bathrooms and nice beds. They have a current location similar in Bar Harbor Maine. </w:t>
      </w:r>
    </w:p>
    <w:p w:rsidR="00210842" w:rsidRDefault="00210842" w:rsidP="003F3531">
      <w:pPr>
        <w:pStyle w:val="NoSpacing"/>
      </w:pPr>
      <w:r>
        <w:t>KOA on Fox Farm currently has 280 sites and that will be reduced to 80 glamping s</w:t>
      </w:r>
      <w:r w:rsidR="00844D85">
        <w:t>ites with a new lodge which will include a restaurant and bar as well as a new pool area.</w:t>
      </w:r>
    </w:p>
    <w:p w:rsidR="00844D85" w:rsidRDefault="00844D85" w:rsidP="003F3531">
      <w:pPr>
        <w:pStyle w:val="NoSpacing"/>
      </w:pPr>
      <w:r>
        <w:t>The old North Pole Motel will become employee housing and part of the 100 acre woods will also. The Main House by the 100 acre woods will become the new registration building and they will be expanding the 100 acre woods from 107 sites to 294 site with 200 RV, 70 cabins and some employee sites as well. They will also be adding a pool and ropes course.</w:t>
      </w:r>
    </w:p>
    <w:p w:rsidR="00844D85" w:rsidRDefault="00844D85" w:rsidP="003F3531">
      <w:pPr>
        <w:pStyle w:val="NoSpacing"/>
      </w:pPr>
      <w:r>
        <w:t>The public presentation was closed at 7:21pm.</w:t>
      </w:r>
    </w:p>
    <w:p w:rsidR="00210842" w:rsidRDefault="00210842" w:rsidP="003F3531">
      <w:pPr>
        <w:pStyle w:val="NoSpacing"/>
      </w:pPr>
    </w:p>
    <w:p w:rsidR="00374A7C" w:rsidRDefault="00374A7C" w:rsidP="003F3531">
      <w:pPr>
        <w:pStyle w:val="NoSpacing"/>
      </w:pPr>
    </w:p>
    <w:p w:rsidR="00374A7C" w:rsidRDefault="00374A7C" w:rsidP="003F3531">
      <w:pPr>
        <w:pStyle w:val="NoSpacing"/>
      </w:pPr>
      <w:r>
        <w:rPr>
          <w:b/>
          <w:u w:val="single"/>
        </w:rPr>
        <w:lastRenderedPageBreak/>
        <w:t>Approval of Minutes:</w:t>
      </w:r>
    </w:p>
    <w:p w:rsidR="00374A7C" w:rsidRDefault="00374A7C" w:rsidP="003F3531">
      <w:pPr>
        <w:pStyle w:val="NoSpacing"/>
      </w:pPr>
      <w:r>
        <w:t xml:space="preserve">On a motion by </w:t>
      </w:r>
      <w:r w:rsidR="00B35A81">
        <w:t>Jerry Botcher</w:t>
      </w:r>
      <w:r>
        <w:t xml:space="preserve"> and seconded by </w:t>
      </w:r>
      <w:r w:rsidR="00844D85">
        <w:t>Bob Peters</w:t>
      </w:r>
      <w:r>
        <w:t>, the board unanimously duly resolved as follows:</w:t>
      </w:r>
    </w:p>
    <w:p w:rsidR="00374A7C" w:rsidRPr="00374A7C" w:rsidRDefault="00374A7C" w:rsidP="003F3531">
      <w:pPr>
        <w:pStyle w:val="NoSpacing"/>
      </w:pPr>
      <w:r>
        <w:t xml:space="preserve">To approve the minutes of the </w:t>
      </w:r>
      <w:r w:rsidR="00844D85">
        <w:t>March 1,</w:t>
      </w:r>
      <w:r w:rsidR="00B35A81">
        <w:t xml:space="preserve"> </w:t>
      </w:r>
      <w:r>
        <w:t xml:space="preserve">2022 </w:t>
      </w:r>
      <w:proofErr w:type="gramStart"/>
      <w:r>
        <w:t>Planning</w:t>
      </w:r>
      <w:proofErr w:type="gramEnd"/>
      <w:r>
        <w:t xml:space="preserve"> and Zoning Board Meeting. All members voted AYE</w:t>
      </w:r>
    </w:p>
    <w:p w:rsidR="000726FF" w:rsidRDefault="000726FF" w:rsidP="003F3531">
      <w:pPr>
        <w:pStyle w:val="NoSpacing"/>
      </w:pPr>
    </w:p>
    <w:p w:rsidR="000726FF" w:rsidRDefault="00B35A81" w:rsidP="003F3531">
      <w:pPr>
        <w:pStyle w:val="NoSpacing"/>
        <w:rPr>
          <w:b/>
          <w:u w:val="single"/>
        </w:rPr>
      </w:pPr>
      <w:r>
        <w:rPr>
          <w:b/>
          <w:u w:val="single"/>
        </w:rPr>
        <w:t>New</w:t>
      </w:r>
      <w:r w:rsidR="000726FF">
        <w:rPr>
          <w:b/>
          <w:u w:val="single"/>
        </w:rPr>
        <w:t xml:space="preserve"> Business:</w:t>
      </w:r>
    </w:p>
    <w:p w:rsidR="00724C41" w:rsidRDefault="00844D85" w:rsidP="00844D85">
      <w:pPr>
        <w:pStyle w:val="NoSpacing"/>
        <w:numPr>
          <w:ilvl w:val="0"/>
          <w:numId w:val="2"/>
        </w:numPr>
      </w:pPr>
      <w:r>
        <w:t xml:space="preserve">New sign application for the North Pole campground and 100 acres woods by KOA. The new sign will be metal and reflection. On a motion by Jerry Botcher and seconded by Cliff </w:t>
      </w:r>
      <w:proofErr w:type="spellStart"/>
      <w:r>
        <w:t>Holzer</w:t>
      </w:r>
      <w:proofErr w:type="spellEnd"/>
      <w:r>
        <w:t xml:space="preserve"> and abstained by Chip </w:t>
      </w:r>
      <w:proofErr w:type="spellStart"/>
      <w:r>
        <w:t>Grundon</w:t>
      </w:r>
      <w:proofErr w:type="spellEnd"/>
      <w:r>
        <w:t xml:space="preserve"> the board unanimously approved the new sign.</w:t>
      </w:r>
    </w:p>
    <w:p w:rsidR="00844D85" w:rsidRDefault="00844D85" w:rsidP="00844D85">
      <w:pPr>
        <w:pStyle w:val="NoSpacing"/>
        <w:ind w:left="360"/>
      </w:pPr>
    </w:p>
    <w:p w:rsidR="00844D85" w:rsidRDefault="00844D85" w:rsidP="00844D85">
      <w:pPr>
        <w:pStyle w:val="NoSpacing"/>
        <w:numPr>
          <w:ilvl w:val="0"/>
          <w:numId w:val="2"/>
        </w:numPr>
      </w:pPr>
      <w:r>
        <w:t xml:space="preserve">The lot line adjustment for 537/543 </w:t>
      </w:r>
      <w:proofErr w:type="spellStart"/>
      <w:r>
        <w:t>Spingfield</w:t>
      </w:r>
      <w:proofErr w:type="spellEnd"/>
      <w:r>
        <w:t xml:space="preserve"> Rd was approved on a motion from Bob Peters and seconded by Cliff </w:t>
      </w:r>
      <w:proofErr w:type="spellStart"/>
      <w:r>
        <w:t>Holzer</w:t>
      </w:r>
      <w:proofErr w:type="spellEnd"/>
      <w:r>
        <w:t>. The board unanimously agreed.</w:t>
      </w:r>
    </w:p>
    <w:p w:rsidR="00844D85" w:rsidRDefault="00844D85" w:rsidP="00844D85">
      <w:pPr>
        <w:pStyle w:val="ListParagraph"/>
      </w:pPr>
    </w:p>
    <w:p w:rsidR="00844D85" w:rsidRDefault="00844D85" w:rsidP="00844D85">
      <w:pPr>
        <w:pStyle w:val="NoSpacing"/>
        <w:numPr>
          <w:ilvl w:val="0"/>
          <w:numId w:val="2"/>
        </w:numPr>
      </w:pPr>
      <w:r>
        <w:t xml:space="preserve">The Bicknell Woods Subdivision is the phase two portion of Jack </w:t>
      </w:r>
      <w:proofErr w:type="spellStart"/>
      <w:r>
        <w:t>Levitts</w:t>
      </w:r>
      <w:proofErr w:type="spellEnd"/>
      <w:r>
        <w:t xml:space="preserve"> development in Outlook, is requesting permission for a 14 lot subdivision and it was agreed to set a public hearing date of June 7</w:t>
      </w:r>
      <w:r w:rsidRPr="00844D85">
        <w:rPr>
          <w:vertAlign w:val="superscript"/>
        </w:rPr>
        <w:t>th</w:t>
      </w:r>
      <w:r>
        <w:t xml:space="preserve">. On a motion by Cliff </w:t>
      </w:r>
      <w:proofErr w:type="spellStart"/>
      <w:r>
        <w:t>Holzer</w:t>
      </w:r>
      <w:proofErr w:type="spellEnd"/>
      <w:r w:rsidR="0046332B">
        <w:t xml:space="preserve"> and seconded by Bob Peters, the board unanimously agreed to set the public hearing.</w:t>
      </w:r>
    </w:p>
    <w:p w:rsidR="0046332B" w:rsidRDefault="0046332B" w:rsidP="0046332B">
      <w:pPr>
        <w:pStyle w:val="ListParagraph"/>
      </w:pPr>
    </w:p>
    <w:p w:rsidR="0046332B" w:rsidRDefault="0046332B" w:rsidP="0046332B">
      <w:pPr>
        <w:pStyle w:val="NoSpacing"/>
        <w:numPr>
          <w:ilvl w:val="0"/>
          <w:numId w:val="2"/>
        </w:numPr>
      </w:pPr>
      <w:r>
        <w:t xml:space="preserve">Cadence Lodge requested overflow parking at 16.3-2-22.000 NYS Route 86 which is across the street from the lodge to accommodate for overflow from the restaurant/pub that they wish to put in in the small white house on the property. They are requesting a special use permit for the restaurant. The restaurant will seat approximately 23 and will primary serve dinner with the possibility for lunch in June through August. They are applying for a liquor license and will have 3-4 employees. DOH has approved for sewage and restaurant will be open hopefully by July. On a motion by Jerry Botcher and seconded by Tony </w:t>
      </w:r>
      <w:proofErr w:type="spellStart"/>
      <w:r>
        <w:t>Nickenello</w:t>
      </w:r>
      <w:proofErr w:type="spellEnd"/>
      <w:r>
        <w:t xml:space="preserve"> a unanimously agreed by the board, a public hearing was set for the June 7</w:t>
      </w:r>
      <w:r w:rsidRPr="0046332B">
        <w:rPr>
          <w:vertAlign w:val="superscript"/>
        </w:rPr>
        <w:t>th</w:t>
      </w:r>
      <w:r>
        <w:t xml:space="preserve"> meeting.</w:t>
      </w:r>
    </w:p>
    <w:p w:rsidR="0046332B" w:rsidRDefault="0046332B" w:rsidP="0046332B">
      <w:pPr>
        <w:pStyle w:val="ListParagraph"/>
      </w:pPr>
    </w:p>
    <w:p w:rsidR="0046332B" w:rsidRDefault="0046332B" w:rsidP="0046332B">
      <w:pPr>
        <w:pStyle w:val="NoSpacing"/>
        <w:numPr>
          <w:ilvl w:val="0"/>
          <w:numId w:val="2"/>
        </w:numPr>
      </w:pPr>
      <w:r>
        <w:t xml:space="preserve">Brandon and Andrea Montag presented their plans for a </w:t>
      </w:r>
      <w:proofErr w:type="spellStart"/>
      <w:r>
        <w:t>sepf</w:t>
      </w:r>
      <w:proofErr w:type="spellEnd"/>
      <w:r>
        <w:t xml:space="preserve"> storage project at 5385 &amp; 5464 NYS </w:t>
      </w:r>
      <w:proofErr w:type="spellStart"/>
      <w:r>
        <w:t>Rte</w:t>
      </w:r>
      <w:proofErr w:type="spellEnd"/>
      <w:r>
        <w:t xml:space="preserve"> 86. There will be 4 buildings 30’w by 180’l by 8’4” high. Steel construction, drive up units and there will be approximately 152 units proposed. There will be black top between and going to all the units, downward minimal lighting</w:t>
      </w:r>
      <w:r w:rsidR="00BA25B1">
        <w:t xml:space="preserve"> with no electric in the units themselves. They will 100ft set back off 86 and 124’ before the buildings start should not be very visible from the road as they are going to be set behind the natural berm in the hill. They plan to start with 4 units but plan to leave room for expansion later if warranted. The units will range from $75 to $300 per month depending on size. On a motion from Jerry Botcher and seconded by Cliff </w:t>
      </w:r>
      <w:proofErr w:type="spellStart"/>
      <w:r w:rsidR="00BA25B1">
        <w:t>Holzer</w:t>
      </w:r>
      <w:proofErr w:type="spellEnd"/>
      <w:r w:rsidR="00BA25B1">
        <w:t xml:space="preserve"> the board unanimously duly resolved to set a public hearing date for June 7</w:t>
      </w:r>
      <w:r w:rsidR="00BA25B1" w:rsidRPr="00BA25B1">
        <w:rPr>
          <w:vertAlign w:val="superscript"/>
        </w:rPr>
        <w:t>th</w:t>
      </w:r>
      <w:r w:rsidR="00BA25B1">
        <w:t xml:space="preserve">. </w:t>
      </w:r>
    </w:p>
    <w:p w:rsidR="00844D85" w:rsidRDefault="00844D85" w:rsidP="003F3531">
      <w:pPr>
        <w:pStyle w:val="NoSpacing"/>
      </w:pPr>
    </w:p>
    <w:p w:rsidR="00356D61" w:rsidRDefault="00356D61" w:rsidP="003F3531">
      <w:pPr>
        <w:pStyle w:val="NoSpacing"/>
        <w:rPr>
          <w:b/>
          <w:u w:val="single"/>
        </w:rPr>
      </w:pPr>
      <w:r>
        <w:rPr>
          <w:b/>
          <w:u w:val="single"/>
        </w:rPr>
        <w:t>Other:</w:t>
      </w:r>
    </w:p>
    <w:p w:rsidR="00205BCC" w:rsidRDefault="00BA25B1" w:rsidP="00205BCC">
      <w:pPr>
        <w:pStyle w:val="NoSpacing"/>
      </w:pPr>
      <w:r>
        <w:t xml:space="preserve">Jerry Botcher, Tim </w:t>
      </w:r>
      <w:proofErr w:type="spellStart"/>
      <w:r>
        <w:t>Follos</w:t>
      </w:r>
      <w:proofErr w:type="spellEnd"/>
      <w:r>
        <w:t xml:space="preserve"> and Roy </w:t>
      </w:r>
      <w:proofErr w:type="spellStart"/>
      <w:r>
        <w:t>Holzer</w:t>
      </w:r>
      <w:proofErr w:type="spellEnd"/>
      <w:r>
        <w:t xml:space="preserve"> has a brief discussion about the amendments that the town board were seeking for the land use code and that they reached out to an attorney for their assistance. Currently they are discussing different language and variances to help keep the aesthetics of the community whole.</w:t>
      </w:r>
    </w:p>
    <w:p w:rsidR="00BA25B1" w:rsidRDefault="00BA25B1" w:rsidP="00205BCC">
      <w:pPr>
        <w:pStyle w:val="NoSpacing"/>
      </w:pPr>
    </w:p>
    <w:p w:rsidR="00BA25B1" w:rsidRDefault="00BA25B1" w:rsidP="00205BCC">
      <w:pPr>
        <w:pStyle w:val="NoSpacing"/>
      </w:pPr>
      <w:r>
        <w:t>There was a motion to adjourn by Jerry Botcher and seconded by Bob Peters at 8:15pm.</w:t>
      </w:r>
      <w:bookmarkStart w:id="0" w:name="_GoBack"/>
      <w:bookmarkEnd w:id="0"/>
    </w:p>
    <w:sectPr w:rsidR="00BA25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F67BAD"/>
    <w:multiLevelType w:val="hybridMultilevel"/>
    <w:tmpl w:val="B72E0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4A17EA"/>
    <w:multiLevelType w:val="hybridMultilevel"/>
    <w:tmpl w:val="2BAA7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531"/>
    <w:rsid w:val="000726FF"/>
    <w:rsid w:val="001B72ED"/>
    <w:rsid w:val="00205BCC"/>
    <w:rsid w:val="00210842"/>
    <w:rsid w:val="00356D61"/>
    <w:rsid w:val="00374A7C"/>
    <w:rsid w:val="003F3531"/>
    <w:rsid w:val="0046332B"/>
    <w:rsid w:val="007144B1"/>
    <w:rsid w:val="00724C41"/>
    <w:rsid w:val="007329DB"/>
    <w:rsid w:val="00844D85"/>
    <w:rsid w:val="00B35A81"/>
    <w:rsid w:val="00BA2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375F7"/>
  <w15:chartTrackingRefBased/>
  <w15:docId w15:val="{0FE338A6-ECDA-405E-B928-1B9F6C628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3531"/>
    <w:pPr>
      <w:spacing w:after="0" w:line="240" w:lineRule="auto"/>
    </w:pPr>
  </w:style>
  <w:style w:type="paragraph" w:styleId="ListParagraph">
    <w:name w:val="List Paragraph"/>
    <w:basedOn w:val="Normal"/>
    <w:uiPriority w:val="34"/>
    <w:qFormat/>
    <w:rsid w:val="00844D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782</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deputy treas</dc:creator>
  <cp:keywords/>
  <dc:description/>
  <cp:lastModifiedBy>deputy treas</cp:lastModifiedBy>
  <cp:revision>2</cp:revision>
  <dcterms:created xsi:type="dcterms:W3CDTF">2022-06-06T15:31:00Z</dcterms:created>
  <dcterms:modified xsi:type="dcterms:W3CDTF">2022-06-06T15:31:00Z</dcterms:modified>
</cp:coreProperties>
</file>